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9D4" w:rsidRPr="00D54CD8" w:rsidRDefault="00F019D4" w:rsidP="00F019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4CD8">
        <w:rPr>
          <w:rFonts w:ascii="Times New Roman" w:hAnsi="Times New Roman"/>
          <w:sz w:val="24"/>
          <w:szCs w:val="24"/>
        </w:rPr>
        <w:t xml:space="preserve">Методическая разработка </w:t>
      </w:r>
      <w:r>
        <w:rPr>
          <w:rFonts w:ascii="Times New Roman" w:hAnsi="Times New Roman"/>
          <w:sz w:val="24"/>
          <w:szCs w:val="24"/>
        </w:rPr>
        <w:t>в</w:t>
      </w:r>
      <w:r w:rsidRPr="00D54CD8">
        <w:rPr>
          <w:rFonts w:ascii="Times New Roman" w:hAnsi="Times New Roman"/>
          <w:sz w:val="24"/>
          <w:szCs w:val="24"/>
        </w:rPr>
        <w:t>неклассно</w:t>
      </w:r>
      <w:r>
        <w:rPr>
          <w:rFonts w:ascii="Times New Roman" w:hAnsi="Times New Roman"/>
          <w:sz w:val="24"/>
          <w:szCs w:val="24"/>
        </w:rPr>
        <w:t>го</w:t>
      </w:r>
      <w:r w:rsidRPr="00D54CD8">
        <w:rPr>
          <w:rFonts w:ascii="Times New Roman" w:hAnsi="Times New Roman"/>
          <w:sz w:val="24"/>
          <w:szCs w:val="24"/>
        </w:rPr>
        <w:t xml:space="preserve"> мероприяти</w:t>
      </w:r>
      <w:r>
        <w:rPr>
          <w:rFonts w:ascii="Times New Roman" w:hAnsi="Times New Roman"/>
          <w:sz w:val="24"/>
          <w:szCs w:val="24"/>
        </w:rPr>
        <w:t>я экологической направленности</w:t>
      </w:r>
    </w:p>
    <w:p w:rsidR="00F019D4" w:rsidRPr="00E64B5A" w:rsidRDefault="00F019D4" w:rsidP="00F019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4CD8">
        <w:rPr>
          <w:rFonts w:ascii="Times New Roman" w:hAnsi="Times New Roman"/>
          <w:sz w:val="24"/>
          <w:szCs w:val="24"/>
        </w:rPr>
        <w:t xml:space="preserve"> </w:t>
      </w:r>
      <w:r w:rsidRPr="00E64B5A">
        <w:rPr>
          <w:rFonts w:ascii="Times New Roman" w:hAnsi="Times New Roman"/>
          <w:b/>
          <w:sz w:val="24"/>
          <w:szCs w:val="24"/>
        </w:rPr>
        <w:t>«</w:t>
      </w:r>
      <w:r w:rsidRPr="00FF66AA">
        <w:rPr>
          <w:rFonts w:ascii="Times New Roman" w:hAnsi="Times New Roman" w:cs="Times New Roman"/>
          <w:b/>
          <w:sz w:val="24"/>
          <w:szCs w:val="24"/>
        </w:rPr>
        <w:t>Вороний день - праздник весны</w:t>
      </w:r>
      <w:r w:rsidRPr="00E64B5A">
        <w:rPr>
          <w:rFonts w:ascii="Times New Roman" w:hAnsi="Times New Roman"/>
          <w:b/>
          <w:sz w:val="24"/>
          <w:szCs w:val="24"/>
        </w:rPr>
        <w:t>»</w:t>
      </w:r>
    </w:p>
    <w:p w:rsidR="00F019D4" w:rsidRDefault="00F019D4" w:rsidP="00F019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D54CD8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- 9</w:t>
      </w:r>
      <w:r w:rsidRPr="00D54CD8">
        <w:rPr>
          <w:rFonts w:ascii="Times New Roman" w:hAnsi="Times New Roman"/>
          <w:sz w:val="24"/>
          <w:szCs w:val="24"/>
        </w:rPr>
        <w:t xml:space="preserve"> ле</w:t>
      </w:r>
      <w:r>
        <w:rPr>
          <w:rFonts w:ascii="Times New Roman" w:hAnsi="Times New Roman"/>
          <w:sz w:val="24"/>
          <w:szCs w:val="24"/>
        </w:rPr>
        <w:t>т</w:t>
      </w:r>
    </w:p>
    <w:p w:rsidR="00F019D4" w:rsidRPr="00D54CD8" w:rsidRDefault="00F019D4" w:rsidP="00F019D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54CD8">
        <w:rPr>
          <w:rFonts w:ascii="Times New Roman" w:hAnsi="Times New Roman"/>
          <w:sz w:val="24"/>
          <w:szCs w:val="24"/>
        </w:rPr>
        <w:t>Волошина Наталья Евгеньевна,</w:t>
      </w:r>
    </w:p>
    <w:p w:rsidR="00F019D4" w:rsidRPr="00727FAC" w:rsidRDefault="00F019D4" w:rsidP="00F019D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54CD8">
        <w:rPr>
          <w:rFonts w:ascii="Times New Roman" w:hAnsi="Times New Roman"/>
          <w:sz w:val="24"/>
          <w:szCs w:val="24"/>
        </w:rPr>
        <w:t>учитель начальных классов</w:t>
      </w:r>
    </w:p>
    <w:p w:rsidR="00F019D4" w:rsidRDefault="00F019D4" w:rsidP="00F019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458">
        <w:rPr>
          <w:rFonts w:ascii="Times New Roman" w:hAnsi="Times New Roman" w:cs="Times New Roman"/>
          <w:b/>
          <w:sz w:val="24"/>
          <w:szCs w:val="24"/>
        </w:rPr>
        <w:t>Поясн</w:t>
      </w:r>
      <w:bookmarkStart w:id="0" w:name="_GoBack"/>
      <w:bookmarkEnd w:id="0"/>
      <w:r w:rsidRPr="00021458">
        <w:rPr>
          <w:rFonts w:ascii="Times New Roman" w:hAnsi="Times New Roman" w:cs="Times New Roman"/>
          <w:b/>
          <w:sz w:val="24"/>
          <w:szCs w:val="24"/>
        </w:rPr>
        <w:t>ительная записка.</w:t>
      </w:r>
    </w:p>
    <w:p w:rsidR="00F019D4" w:rsidRPr="00727FAC" w:rsidRDefault="00F019D4" w:rsidP="00F019D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FAC">
        <w:rPr>
          <w:rFonts w:ascii="Times New Roman" w:hAnsi="Times New Roman" w:cs="Times New Roman"/>
          <w:sz w:val="24"/>
          <w:szCs w:val="24"/>
        </w:rPr>
        <w:t xml:space="preserve">Человек будущего – это всесторонне развитая личность, живущая в гармонии с окружающим миром и самим собой. Воспитание у современных школьников бережного отношения к природе, формирование чувства любви к Родине, гордости за свой край, уважение к традициям предков – эта </w:t>
      </w:r>
      <w:r w:rsidRPr="00727FAC">
        <w:rPr>
          <w:rFonts w:ascii="Times New Roman" w:hAnsi="Times New Roman" w:cs="Times New Roman"/>
          <w:b/>
          <w:sz w:val="24"/>
          <w:szCs w:val="24"/>
        </w:rPr>
        <w:t>проблема</w:t>
      </w:r>
      <w:r w:rsidRPr="00727FAC">
        <w:rPr>
          <w:rFonts w:ascii="Times New Roman" w:hAnsi="Times New Roman" w:cs="Times New Roman"/>
          <w:sz w:val="24"/>
          <w:szCs w:val="24"/>
        </w:rPr>
        <w:t xml:space="preserve"> остро стоит перед образовательными учреждениями.  </w:t>
      </w:r>
    </w:p>
    <w:p w:rsidR="00F019D4" w:rsidRPr="00727FAC" w:rsidRDefault="00F019D4" w:rsidP="00F019D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FAC">
        <w:rPr>
          <w:rFonts w:ascii="Times New Roman" w:hAnsi="Times New Roman" w:cs="Times New Roman"/>
          <w:sz w:val="24"/>
          <w:szCs w:val="24"/>
        </w:rPr>
        <w:t xml:space="preserve">Познавательная </w:t>
      </w:r>
      <w:r w:rsidRPr="00727FAC">
        <w:rPr>
          <w:rFonts w:ascii="Times New Roman" w:hAnsi="Times New Roman" w:cs="Times New Roman"/>
          <w:b/>
          <w:sz w:val="24"/>
          <w:szCs w:val="24"/>
        </w:rPr>
        <w:t>игра «Вороний день – праздник весны</w:t>
      </w:r>
      <w:r w:rsidRPr="00727FAC">
        <w:rPr>
          <w:rFonts w:ascii="Times New Roman" w:hAnsi="Times New Roman" w:cs="Times New Roman"/>
          <w:sz w:val="24"/>
          <w:szCs w:val="24"/>
        </w:rPr>
        <w:t xml:space="preserve">» создаёт условия для реализации в школьной практике принципов государственной политики и </w:t>
      </w:r>
      <w:r>
        <w:rPr>
          <w:rFonts w:ascii="Times New Roman" w:hAnsi="Times New Roman" w:cs="Times New Roman"/>
          <w:sz w:val="24"/>
          <w:szCs w:val="24"/>
        </w:rPr>
        <w:t xml:space="preserve">содержащие </w:t>
      </w:r>
      <w:r w:rsidRPr="00727FAC">
        <w:rPr>
          <w:rFonts w:ascii="Times New Roman" w:hAnsi="Times New Roman" w:cs="Times New Roman"/>
          <w:sz w:val="24"/>
          <w:szCs w:val="24"/>
        </w:rPr>
        <w:t>общие требования к содержанию образования, сформированные в Законе РФ «Об образовании»: воспитание гражданственности и любви к Родине, к природе; защита национальных, культурных и религиозных традиций.</w:t>
      </w:r>
    </w:p>
    <w:p w:rsidR="00F019D4" w:rsidRPr="00727FAC" w:rsidRDefault="00F019D4" w:rsidP="00F019D4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727FAC">
        <w:t xml:space="preserve">Воспитание любви младших школьников к родному краю, его природе, людям на основе познания их существенных особенностей, через ознакомление с традиционной культурой коренных народов </w:t>
      </w:r>
      <w:proofErr w:type="spellStart"/>
      <w:r w:rsidRPr="00727FAC">
        <w:t>югорского</w:t>
      </w:r>
      <w:proofErr w:type="spellEnd"/>
      <w:r w:rsidRPr="00727FAC">
        <w:t xml:space="preserve"> края, является </w:t>
      </w:r>
      <w:r w:rsidRPr="00727FAC">
        <w:rPr>
          <w:b/>
        </w:rPr>
        <w:t>особенностью и новизной</w:t>
      </w:r>
      <w:r w:rsidRPr="00727FAC">
        <w:t xml:space="preserve"> данного мероприятия.  </w:t>
      </w:r>
    </w:p>
    <w:p w:rsidR="00F019D4" w:rsidRPr="00727FAC" w:rsidRDefault="00F019D4" w:rsidP="00F019D4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27FAC">
        <w:rPr>
          <w:rFonts w:ascii="Times New Roman" w:hAnsi="Times New Roman" w:cs="Times New Roman"/>
          <w:sz w:val="24"/>
        </w:rPr>
        <w:t xml:space="preserve">При подготовке к данному мероприятию учащиеся самостоятельно собирали сведения о птицах в книгах, интернете, в беседах с родителями. При подготовке и в процессе познавательной игры ребята узнали много нового и интересного о жизни птиц, смогли в практической деятельности объяснить, почему так любят и ценят ворону народы севера. </w:t>
      </w:r>
    </w:p>
    <w:p w:rsidR="00F019D4" w:rsidRPr="00727FAC" w:rsidRDefault="00F019D4" w:rsidP="00F019D4">
      <w:pPr>
        <w:spacing w:after="0"/>
        <w:ind w:firstLine="567"/>
        <w:jc w:val="both"/>
        <w:rPr>
          <w:sz w:val="24"/>
        </w:rPr>
      </w:pPr>
      <w:r w:rsidRPr="00727FAC">
        <w:rPr>
          <w:rFonts w:ascii="Times New Roman" w:hAnsi="Times New Roman"/>
          <w:color w:val="000000"/>
          <w:sz w:val="24"/>
          <w:szCs w:val="24"/>
        </w:rPr>
        <w:t xml:space="preserve">Мероприятие проводилось в игровой форме, основано на совместной творческой, поисковой деятельности детей, в ходе которой дети отгадывали загадки, объясняли значение фразеологизмов, вспоминали народные приметы, составляли правила поведения в природе. </w:t>
      </w:r>
      <w:r w:rsidRPr="00727FAC">
        <w:rPr>
          <w:rFonts w:ascii="Times New Roman" w:hAnsi="Times New Roman" w:cs="Times New Roman"/>
          <w:sz w:val="24"/>
        </w:rPr>
        <w:t xml:space="preserve">Выполняя задания, учащиеся учились </w:t>
      </w:r>
      <w:r w:rsidRPr="00727FAC">
        <w:rPr>
          <w:rFonts w:ascii="Times New Roman" w:hAnsi="Times New Roman" w:cs="Times New Roman"/>
          <w:sz w:val="24"/>
          <w:shd w:val="clear" w:color="auto" w:fill="FFFFFF"/>
        </w:rPr>
        <w:t xml:space="preserve">анализировать ответы друг друга, </w:t>
      </w:r>
      <w:r w:rsidRPr="00727FAC">
        <w:rPr>
          <w:rFonts w:ascii="Times New Roman" w:hAnsi="Times New Roman" w:cs="Times New Roman"/>
          <w:sz w:val="24"/>
        </w:rPr>
        <w:t>самостоятельно делать выводы, защищать свою точку зрения, представлять результаты своей работы. После выполнения каждого задания подводились итоги, оценивались результаты каждого задания, игроки получали разноцветные ленточки, которыми украшали березки.</w:t>
      </w:r>
      <w:r w:rsidRPr="00727FAC">
        <w:rPr>
          <w:sz w:val="24"/>
        </w:rPr>
        <w:t xml:space="preserve"> </w:t>
      </w:r>
    </w:p>
    <w:p w:rsidR="00F019D4" w:rsidRPr="00727FAC" w:rsidRDefault="00F019D4" w:rsidP="00F019D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7FA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Обучение в деятельности</w:t>
      </w:r>
      <w:r w:rsidRPr="00727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поиск выхода из </w:t>
      </w:r>
      <w:r w:rsidRPr="00727FA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проблемных ситуаций, групповые формы</w:t>
      </w:r>
      <w:r w:rsidRPr="00727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работы, выполнение </w:t>
      </w:r>
      <w:r w:rsidRPr="00727FA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творческих заданий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727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всё это способствовало развитию не только познавательных способностей учащихся, но формированию регулятивных, коммуникативных и личностных УУД. </w:t>
      </w:r>
      <w:r w:rsidRPr="00727FAC">
        <w:rPr>
          <w:rFonts w:ascii="Times New Roman" w:hAnsi="Times New Roman" w:cs="Times New Roman"/>
          <w:b/>
          <w:sz w:val="24"/>
        </w:rPr>
        <w:t xml:space="preserve">Результатом </w:t>
      </w:r>
      <w:r w:rsidRPr="00727FAC">
        <w:rPr>
          <w:rFonts w:ascii="Times New Roman" w:hAnsi="Times New Roman" w:cs="Times New Roman"/>
          <w:sz w:val="24"/>
        </w:rPr>
        <w:t>участия ребят в данной игре стали не только новые знан</w:t>
      </w:r>
      <w:r>
        <w:rPr>
          <w:rFonts w:ascii="Times New Roman" w:hAnsi="Times New Roman" w:cs="Times New Roman"/>
          <w:sz w:val="24"/>
        </w:rPr>
        <w:t>ия, интерес к истории и культуре</w:t>
      </w:r>
      <w:r w:rsidRPr="00727FAC">
        <w:rPr>
          <w:rFonts w:ascii="Times New Roman" w:hAnsi="Times New Roman" w:cs="Times New Roman"/>
          <w:sz w:val="24"/>
        </w:rPr>
        <w:t xml:space="preserve"> народов Севера, победа в конкурсе на звание лучшего знатока традиций и обычаев народов ханты и манси, но и подготовка к празднику «Вороний день», который учащиеся готовили для первоклассников. </w:t>
      </w:r>
    </w:p>
    <w:p w:rsidR="00F019D4" w:rsidRPr="00727FAC" w:rsidRDefault="00F019D4" w:rsidP="00F019D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7FAC">
        <w:rPr>
          <w:rFonts w:ascii="Times New Roman" w:hAnsi="Times New Roman" w:cs="Times New Roman"/>
          <w:sz w:val="24"/>
          <w:szCs w:val="24"/>
        </w:rPr>
        <w:t>Особый интерес вызыва</w:t>
      </w:r>
      <w:r>
        <w:rPr>
          <w:rFonts w:ascii="Times New Roman" w:hAnsi="Times New Roman" w:cs="Times New Roman"/>
          <w:sz w:val="24"/>
          <w:szCs w:val="24"/>
        </w:rPr>
        <w:t>ло</w:t>
      </w:r>
      <w:r w:rsidRPr="00727FAC">
        <w:rPr>
          <w:rFonts w:ascii="Times New Roman" w:hAnsi="Times New Roman" w:cs="Times New Roman"/>
          <w:sz w:val="24"/>
          <w:szCs w:val="24"/>
        </w:rPr>
        <w:t xml:space="preserve"> у ребят участие родителей, совместная игровая деятельность, имеющая соревновательный характер и направленная на подготовку праздника для малышей. </w:t>
      </w:r>
    </w:p>
    <w:p w:rsidR="00F019D4" w:rsidRPr="00727FAC" w:rsidRDefault="00F019D4" w:rsidP="00F019D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7FA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подготовке и проведению мероприятия принимали активное участие родители, что способствовало пробуждению интереса к </w:t>
      </w:r>
      <w:r w:rsidRPr="00727FAC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изучению истории и культуры народов Севера учащимися.</w:t>
      </w:r>
    </w:p>
    <w:p w:rsidR="00F019D4" w:rsidRDefault="00F019D4" w:rsidP="00F019D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21458">
        <w:rPr>
          <w:rFonts w:ascii="Times New Roman" w:hAnsi="Times New Roman" w:cs="Times New Roman"/>
          <w:sz w:val="24"/>
          <w:szCs w:val="24"/>
          <w:shd w:val="clear" w:color="auto" w:fill="FFFFFF"/>
        </w:rPr>
        <w:t>Данное занятие предназначено для реализации, как в рамках учебного процесса, так и во внеклассной и внеурочной деятельно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сти в соответствии с ФГОС НОО. </w:t>
      </w:r>
    </w:p>
    <w:p w:rsidR="00F019D4" w:rsidRDefault="00F019D4" w:rsidP="00F019D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214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Материал может быть использован учителями начальных классов, библиотекарями, воспитателями ГПД, руководителями дополнительного образования. </w:t>
      </w:r>
    </w:p>
    <w:p w:rsidR="00F019D4" w:rsidRDefault="00F019D4" w:rsidP="00F019D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21458">
        <w:rPr>
          <w:rFonts w:ascii="Times New Roman" w:hAnsi="Times New Roman" w:cs="Times New Roman"/>
          <w:sz w:val="24"/>
          <w:szCs w:val="24"/>
          <w:shd w:val="clear" w:color="auto" w:fill="FFFFFF"/>
        </w:rPr>
        <w:t>Вопросы разработаны в соответствии с уровнем знаний уча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щихся 3-4 класса.</w:t>
      </w:r>
    </w:p>
    <w:p w:rsidR="009C37EA" w:rsidRDefault="00F019D4"/>
    <w:sectPr w:rsidR="009C37EA" w:rsidSect="00F019D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437"/>
    <w:rsid w:val="0015108B"/>
    <w:rsid w:val="00296BBF"/>
    <w:rsid w:val="00435437"/>
    <w:rsid w:val="00751305"/>
    <w:rsid w:val="00F0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C2E44E-624A-4325-A1FB-95B66E51E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9D4"/>
    <w:pPr>
      <w:spacing w:after="200" w:line="276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1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2814</Characters>
  <Application>Microsoft Office Word</Application>
  <DocSecurity>0</DocSecurity>
  <Lines>23</Lines>
  <Paragraphs>6</Paragraphs>
  <ScaleCrop>false</ScaleCrop>
  <Company/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2</cp:revision>
  <dcterms:created xsi:type="dcterms:W3CDTF">2021-02-12T05:58:00Z</dcterms:created>
  <dcterms:modified xsi:type="dcterms:W3CDTF">2021-02-12T05:59:00Z</dcterms:modified>
</cp:coreProperties>
</file>